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P="003F1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73B" w:rsid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</w:t>
      </w:r>
      <w:r w:rsidR="00C56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F173B" w:rsidR="003F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-01-2023-</w:t>
      </w:r>
      <w:r w:rsidR="00C56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009456-35</w:t>
      </w:r>
    </w:p>
    <w:p w:rsidR="000C013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C5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исполняя обязанности мирового судьи судебного участка № 2 Няганского судебного района Ханты-Мансийского автономного округа – Югры,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812EF1" w:rsidP="008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Микрофинансовая компания «Займер» к </w:t>
      </w:r>
      <w:r w:rsidR="00C565AF">
        <w:rPr>
          <w:rFonts w:ascii="Times New Roman" w:hAnsi="Times New Roman" w:cs="Times New Roman"/>
          <w:sz w:val="28"/>
          <w:szCs w:val="28"/>
        </w:rPr>
        <w:t>Брагарю Денису Ивановичу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="008500C0">
        <w:rPr>
          <w:rFonts w:ascii="Times New Roman" w:hAnsi="Times New Roman" w:cs="Times New Roman"/>
          <w:sz w:val="28"/>
          <w:szCs w:val="28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0C0" w:rsidR="008500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1726DE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B0138" w:rsidR="002B0138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0138" w:rsidR="002B0138">
        <w:rPr>
          <w:rFonts w:ascii="Times New Roman" w:hAnsi="Times New Roman" w:cs="Times New Roman"/>
          <w:sz w:val="28"/>
          <w:szCs w:val="28"/>
        </w:rPr>
        <w:t xml:space="preserve"> </w:t>
      </w:r>
      <w:r w:rsidRPr="00C565AF" w:rsidR="00C565AF">
        <w:rPr>
          <w:rFonts w:ascii="Times New Roman" w:hAnsi="Times New Roman" w:cs="Times New Roman"/>
          <w:sz w:val="28"/>
          <w:szCs w:val="28"/>
        </w:rPr>
        <w:t>с ограниченной ответственностью Микрофинансовая компания «Займер» к Брагарю Денису Ивановичу о взыскании задолженности по договору займа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RP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C565AF">
        <w:rPr>
          <w:rFonts w:ascii="Times New Roman" w:hAnsi="Times New Roman" w:cs="Times New Roman"/>
          <w:sz w:val="28"/>
          <w:szCs w:val="28"/>
        </w:rPr>
        <w:t>Брагаря Дениса Ивановича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F90EF8">
        <w:rPr>
          <w:rFonts w:ascii="Times New Roman" w:hAnsi="Times New Roman" w:cs="Times New Roman"/>
          <w:sz w:val="28"/>
          <w:szCs w:val="28"/>
        </w:rPr>
        <w:t>*</w:t>
      </w:r>
      <w:r w:rsidRPr="008500C0" w:rsidR="008500C0">
        <w:rPr>
          <w:rFonts w:ascii="Times New Roman" w:hAnsi="Times New Roman" w:cs="Times New Roman"/>
          <w:sz w:val="28"/>
          <w:szCs w:val="28"/>
        </w:rPr>
        <w:t xml:space="preserve">) </w:t>
      </w:r>
      <w:r w:rsidRPr="00C565AF" w:rsidR="00C565AF">
        <w:rPr>
          <w:rFonts w:ascii="Times New Roman" w:hAnsi="Times New Roman" w:cs="Times New Roman"/>
          <w:sz w:val="28"/>
          <w:szCs w:val="28"/>
        </w:rPr>
        <w:t>в пользу общества с ограниченной ответственностью Микрофинансовая компания «Займер» (ИНН 4205271785) задолженность по договору займа №</w:t>
      </w:r>
      <w:r w:rsidR="00C565AF">
        <w:rPr>
          <w:rFonts w:ascii="Times New Roman" w:hAnsi="Times New Roman" w:cs="Times New Roman"/>
          <w:sz w:val="28"/>
          <w:szCs w:val="28"/>
        </w:rPr>
        <w:t>.</w:t>
      </w:r>
      <w:r w:rsidR="00F90EF8">
        <w:rPr>
          <w:rFonts w:ascii="Times New Roman" w:hAnsi="Times New Roman" w:cs="Times New Roman"/>
          <w:sz w:val="28"/>
          <w:szCs w:val="28"/>
        </w:rPr>
        <w:t>*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C565AF">
        <w:rPr>
          <w:rFonts w:ascii="Times New Roman" w:hAnsi="Times New Roman" w:cs="Times New Roman"/>
          <w:sz w:val="28"/>
          <w:szCs w:val="28"/>
        </w:rPr>
        <w:t>30 000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 руб. 00 коп., в том числе: 15 000 руб. – сумма займа, 4 500 руб. 00 коп. – проценты по договору за 30 дней пользования займом в период с </w:t>
      </w:r>
      <w:r w:rsidR="00C565AF">
        <w:rPr>
          <w:rFonts w:ascii="Times New Roman" w:hAnsi="Times New Roman" w:cs="Times New Roman"/>
          <w:sz w:val="28"/>
          <w:szCs w:val="28"/>
        </w:rPr>
        <w:t>04.02.2023 по 05.03.2023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, </w:t>
      </w:r>
      <w:r w:rsidR="00C565AF">
        <w:rPr>
          <w:rFonts w:ascii="Times New Roman" w:hAnsi="Times New Roman" w:cs="Times New Roman"/>
          <w:sz w:val="28"/>
          <w:szCs w:val="28"/>
        </w:rPr>
        <w:t>9 572 руб. 27 коп. – проценты за 204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 дн</w:t>
      </w:r>
      <w:r w:rsidR="00C565AF">
        <w:rPr>
          <w:rFonts w:ascii="Times New Roman" w:hAnsi="Times New Roman" w:cs="Times New Roman"/>
          <w:sz w:val="28"/>
          <w:szCs w:val="28"/>
        </w:rPr>
        <w:t>я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 пользования займом за период с </w:t>
      </w:r>
      <w:r w:rsidR="00C565AF">
        <w:rPr>
          <w:rFonts w:ascii="Times New Roman" w:hAnsi="Times New Roman" w:cs="Times New Roman"/>
          <w:sz w:val="28"/>
          <w:szCs w:val="28"/>
        </w:rPr>
        <w:t>06.03.2023 по 26.09.2023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, 927 руб. 73 коп. – пеня за период с </w:t>
      </w:r>
      <w:r w:rsidR="00C565AF">
        <w:rPr>
          <w:rFonts w:ascii="Times New Roman" w:hAnsi="Times New Roman" w:cs="Times New Roman"/>
          <w:sz w:val="28"/>
          <w:szCs w:val="28"/>
        </w:rPr>
        <w:t>06.03.2023 по 26.09.2023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, а также расходы по оплате государственной пошлины в размере </w:t>
      </w:r>
      <w:r w:rsidR="00C565AF">
        <w:rPr>
          <w:rFonts w:ascii="Times New Roman" w:hAnsi="Times New Roman" w:cs="Times New Roman"/>
          <w:sz w:val="28"/>
          <w:szCs w:val="28"/>
        </w:rPr>
        <w:t>1 100 руб. 00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 коп., а всего </w:t>
      </w:r>
      <w:r w:rsidR="00C565AF">
        <w:rPr>
          <w:rFonts w:ascii="Times New Roman" w:hAnsi="Times New Roman" w:cs="Times New Roman"/>
          <w:sz w:val="28"/>
          <w:szCs w:val="28"/>
        </w:rPr>
        <w:t>31 100 руб. 00</w:t>
      </w:r>
      <w:r w:rsidRPr="00C565AF" w:rsidR="00C565A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 мотивированного решения суда, которое может быть подано: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C5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 – Югры заявление об отмене заочного решения суда в течение семи дней со дня вручения ему копии этого решения.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апелляционном порядке в Няганский городской суд Ханты-Мансийского автономного округа – Югры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мирового судью судебного участка № </w:t>
      </w:r>
      <w:r w:rsidR="00C5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Заочное решение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C5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C0" w:rsidRPr="008500C0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66" w:rsidP="00850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Р.Р. Изюмцева</w:t>
      </w:r>
    </w:p>
    <w:sectPr w:rsidSect="008500C0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8286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00C0" w:rsidRPr="008500C0">
        <w:pPr>
          <w:pStyle w:val="Header"/>
          <w:jc w:val="center"/>
          <w:rPr>
            <w:rFonts w:ascii="Times New Roman" w:hAnsi="Times New Roman" w:cs="Times New Roman"/>
          </w:rPr>
        </w:pPr>
        <w:r w:rsidRPr="008500C0">
          <w:rPr>
            <w:rFonts w:ascii="Times New Roman" w:hAnsi="Times New Roman" w:cs="Times New Roman"/>
          </w:rPr>
          <w:fldChar w:fldCharType="begin"/>
        </w:r>
        <w:r w:rsidRPr="008500C0">
          <w:rPr>
            <w:rFonts w:ascii="Times New Roman" w:hAnsi="Times New Roman" w:cs="Times New Roman"/>
          </w:rPr>
          <w:instrText>PAGE   \* MERGEFORMAT</w:instrText>
        </w:r>
        <w:r w:rsidRPr="008500C0">
          <w:rPr>
            <w:rFonts w:ascii="Times New Roman" w:hAnsi="Times New Roman" w:cs="Times New Roman"/>
          </w:rPr>
          <w:fldChar w:fldCharType="separate"/>
        </w:r>
        <w:r w:rsidR="00F90EF8">
          <w:rPr>
            <w:rFonts w:ascii="Times New Roman" w:hAnsi="Times New Roman" w:cs="Times New Roman"/>
            <w:noProof/>
          </w:rPr>
          <w:t>2</w:t>
        </w:r>
        <w:r w:rsidRPr="008500C0">
          <w:rPr>
            <w:rFonts w:ascii="Times New Roman" w:hAnsi="Times New Roman" w:cs="Times New Roman"/>
          </w:rPr>
          <w:fldChar w:fldCharType="end"/>
        </w:r>
      </w:p>
    </w:sdtContent>
  </w:sdt>
  <w:p w:rsidR="00850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C0133"/>
    <w:rsid w:val="000F7682"/>
    <w:rsid w:val="00121239"/>
    <w:rsid w:val="001726DE"/>
    <w:rsid w:val="001856AE"/>
    <w:rsid w:val="00196ABB"/>
    <w:rsid w:val="00297BB4"/>
    <w:rsid w:val="002B0138"/>
    <w:rsid w:val="00300BA7"/>
    <w:rsid w:val="003163B4"/>
    <w:rsid w:val="00323C8B"/>
    <w:rsid w:val="00344A7A"/>
    <w:rsid w:val="00355ECD"/>
    <w:rsid w:val="00370118"/>
    <w:rsid w:val="003F173B"/>
    <w:rsid w:val="00492E66"/>
    <w:rsid w:val="004C2169"/>
    <w:rsid w:val="005417C3"/>
    <w:rsid w:val="00545524"/>
    <w:rsid w:val="006036A2"/>
    <w:rsid w:val="00615C9C"/>
    <w:rsid w:val="00634B0F"/>
    <w:rsid w:val="006837DA"/>
    <w:rsid w:val="006A230F"/>
    <w:rsid w:val="00755F87"/>
    <w:rsid w:val="0077597C"/>
    <w:rsid w:val="00812EF1"/>
    <w:rsid w:val="008500C0"/>
    <w:rsid w:val="008D29B5"/>
    <w:rsid w:val="00904E2B"/>
    <w:rsid w:val="00954C48"/>
    <w:rsid w:val="0096669B"/>
    <w:rsid w:val="00973742"/>
    <w:rsid w:val="009851BB"/>
    <w:rsid w:val="00A90ED5"/>
    <w:rsid w:val="00B605CD"/>
    <w:rsid w:val="00B7493F"/>
    <w:rsid w:val="00BA1DEF"/>
    <w:rsid w:val="00C565AF"/>
    <w:rsid w:val="00CD45E8"/>
    <w:rsid w:val="00D55631"/>
    <w:rsid w:val="00DE3530"/>
    <w:rsid w:val="00E94821"/>
    <w:rsid w:val="00ED17F1"/>
    <w:rsid w:val="00EE1820"/>
    <w:rsid w:val="00F377C4"/>
    <w:rsid w:val="00F4057E"/>
    <w:rsid w:val="00F432C3"/>
    <w:rsid w:val="00F63245"/>
    <w:rsid w:val="00F763E3"/>
    <w:rsid w:val="00F90EF8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500C0"/>
  </w:style>
  <w:style w:type="paragraph" w:styleId="Footer">
    <w:name w:val="footer"/>
    <w:basedOn w:val="Normal"/>
    <w:link w:val="a1"/>
    <w:uiPriority w:val="99"/>
    <w:unhideWhenUsed/>
    <w:rsid w:val="008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5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0FD3-F25C-43ED-971A-55A70015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